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F" w:rsidRPr="00F97EDF" w:rsidRDefault="00F97EDF" w:rsidP="00F97EDF">
      <w:pPr>
        <w:shd w:val="clear" w:color="auto" w:fill="FFFFFF"/>
        <w:spacing w:after="0" w:line="423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</w:rPr>
      </w:pPr>
      <w:r w:rsidRPr="00F97EDF">
        <w:rPr>
          <w:rFonts w:ascii="inherit" w:eastAsia="Times New Roman" w:hAnsi="inherit" w:cs="Arial"/>
          <w:b/>
          <w:bCs/>
          <w:color w:val="333333"/>
          <w:kern w:val="36"/>
          <w:sz w:val="68"/>
          <w:szCs w:val="68"/>
          <w:bdr w:val="none" w:sz="0" w:space="0" w:color="auto" w:frame="1"/>
        </w:rPr>
        <w:t>Безопасность в купальный сезон</w:t>
      </w:r>
    </w:p>
    <w:p w:rsidR="00F97EDF" w:rsidRPr="005640B4" w:rsidRDefault="005640B4" w:rsidP="005640B4">
      <w:pPr>
        <w:shd w:val="clear" w:color="auto" w:fill="FFFFFF"/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1 июня на территории</w:t>
      </w:r>
      <w:r w:rsidRPr="005640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Курганской области</w:t>
      </w:r>
      <w:r w:rsidR="00F97EDF" w:rsidRPr="00F97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открылся купальный сезон и пр</w:t>
      </w:r>
      <w:r w:rsidRPr="005640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одлится он до 31 августа. </w:t>
      </w:r>
    </w:p>
    <w:p w:rsidR="005640B4" w:rsidRPr="00F97EDF" w:rsidRDefault="005640B4" w:rsidP="005640B4">
      <w:pPr>
        <w:shd w:val="clear" w:color="auto" w:fill="FFFFFF"/>
        <w:spacing w:before="203" w:after="203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81910"/>
          <w:sz w:val="24"/>
          <w:szCs w:val="24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</w:p>
    <w:p w:rsidR="005640B4" w:rsidRPr="00F97EDF" w:rsidRDefault="005640B4" w:rsidP="005640B4">
      <w:pPr>
        <w:shd w:val="clear" w:color="auto" w:fill="FFFFFF"/>
        <w:spacing w:before="203" w:after="203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81910"/>
          <w:sz w:val="24"/>
          <w:szCs w:val="24"/>
        </w:rPr>
        <w:t>Вы можете сохранить жизнь ребенка, если объясните ему элементарные правила безопасности на воде.</w:t>
      </w:r>
    </w:p>
    <w:p w:rsidR="005640B4" w:rsidRPr="00F97EDF" w:rsidRDefault="005640B4" w:rsidP="005640B4">
      <w:pPr>
        <w:shd w:val="clear" w:color="auto" w:fill="FFFFFF"/>
        <w:spacing w:before="203" w:after="203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5640B4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</w:rPr>
        <w:t>Правила безопасности при купании детей:</w:t>
      </w:r>
    </w:p>
    <w:p w:rsidR="005640B4" w:rsidRPr="00F97EDF" w:rsidRDefault="005640B4" w:rsidP="005640B4">
      <w:pPr>
        <w:numPr>
          <w:ilvl w:val="0"/>
          <w:numId w:val="1"/>
        </w:numPr>
        <w:shd w:val="clear" w:color="auto" w:fill="FFFFFF"/>
        <w:spacing w:before="78" w:after="78" w:line="240" w:lineRule="auto"/>
        <w:ind w:left="203"/>
        <w:rPr>
          <w:rFonts w:ascii="Times New Roman" w:eastAsia="Times New Roman" w:hAnsi="Times New Roman" w:cs="Times New Roman"/>
          <w:color w:val="1A1E0B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A1E0B"/>
          <w:sz w:val="24"/>
          <w:szCs w:val="24"/>
        </w:rPr>
        <w:t>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камер, чтобы ребенок не утонул при проколе одной из них.</w:t>
      </w:r>
    </w:p>
    <w:p w:rsidR="005640B4" w:rsidRPr="00F97EDF" w:rsidRDefault="005640B4" w:rsidP="005640B4">
      <w:pPr>
        <w:numPr>
          <w:ilvl w:val="0"/>
          <w:numId w:val="1"/>
        </w:numPr>
        <w:shd w:val="clear" w:color="auto" w:fill="FFFFFF"/>
        <w:spacing w:before="78" w:after="78" w:line="240" w:lineRule="auto"/>
        <w:ind w:left="203"/>
        <w:rPr>
          <w:rFonts w:ascii="Times New Roman" w:eastAsia="Times New Roman" w:hAnsi="Times New Roman" w:cs="Times New Roman"/>
          <w:color w:val="1A1E0B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A1E0B"/>
          <w:sz w:val="24"/>
          <w:szCs w:val="24"/>
        </w:rPr>
        <w:t>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5640B4" w:rsidRPr="00F97EDF" w:rsidRDefault="005640B4" w:rsidP="005640B4">
      <w:pPr>
        <w:numPr>
          <w:ilvl w:val="0"/>
          <w:numId w:val="1"/>
        </w:numPr>
        <w:shd w:val="clear" w:color="auto" w:fill="FFFFFF"/>
        <w:spacing w:before="78" w:after="78" w:line="240" w:lineRule="auto"/>
        <w:ind w:left="203"/>
        <w:rPr>
          <w:rFonts w:ascii="Times New Roman" w:eastAsia="Times New Roman" w:hAnsi="Times New Roman" w:cs="Times New Roman"/>
          <w:color w:val="1A1E0B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A1E0B"/>
          <w:sz w:val="24"/>
          <w:szCs w:val="24"/>
        </w:rPr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5640B4" w:rsidRPr="00F97EDF" w:rsidRDefault="005640B4" w:rsidP="005640B4">
      <w:pPr>
        <w:numPr>
          <w:ilvl w:val="0"/>
          <w:numId w:val="1"/>
        </w:numPr>
        <w:shd w:val="clear" w:color="auto" w:fill="FFFFFF"/>
        <w:spacing w:before="78" w:after="78" w:line="240" w:lineRule="auto"/>
        <w:ind w:left="203"/>
        <w:rPr>
          <w:rFonts w:ascii="Times New Roman" w:eastAsia="Times New Roman" w:hAnsi="Times New Roman" w:cs="Times New Roman"/>
          <w:color w:val="1A1E0B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A1E0B"/>
          <w:sz w:val="24"/>
          <w:szCs w:val="24"/>
        </w:rPr>
        <w:t>Плавайте в специально отведенных местах с чистым проверенным дном, и где есть спасатель и медицинский пункт.</w:t>
      </w:r>
    </w:p>
    <w:p w:rsidR="005640B4" w:rsidRPr="00F97EDF" w:rsidRDefault="005640B4" w:rsidP="005640B4">
      <w:pPr>
        <w:numPr>
          <w:ilvl w:val="0"/>
          <w:numId w:val="1"/>
        </w:numPr>
        <w:shd w:val="clear" w:color="auto" w:fill="FFFFFF"/>
        <w:spacing w:before="78" w:after="78" w:line="240" w:lineRule="auto"/>
        <w:ind w:left="203"/>
        <w:rPr>
          <w:rFonts w:ascii="Times New Roman" w:eastAsia="Times New Roman" w:hAnsi="Times New Roman" w:cs="Times New Roman"/>
          <w:color w:val="1A1E0B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A1E0B"/>
          <w:sz w:val="24"/>
          <w:szCs w:val="24"/>
        </w:rPr>
        <w:t>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5640B4" w:rsidRPr="00F97EDF" w:rsidRDefault="005640B4" w:rsidP="005640B4">
      <w:pPr>
        <w:numPr>
          <w:ilvl w:val="0"/>
          <w:numId w:val="1"/>
        </w:numPr>
        <w:shd w:val="clear" w:color="auto" w:fill="FFFFFF"/>
        <w:spacing w:before="78" w:after="78" w:line="240" w:lineRule="auto"/>
        <w:ind w:left="203"/>
        <w:rPr>
          <w:rFonts w:ascii="Times New Roman" w:eastAsia="Times New Roman" w:hAnsi="Times New Roman" w:cs="Times New Roman"/>
          <w:color w:val="1A1E0B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A1E0B"/>
          <w:sz w:val="24"/>
          <w:szCs w:val="24"/>
        </w:rPr>
        <w:t>Не разрешайте дошкольникам заплывать далеко от берега и нырять на мелких местах или там, где незнакомое дно.</w:t>
      </w:r>
    </w:p>
    <w:p w:rsidR="005640B4" w:rsidRPr="00F97EDF" w:rsidRDefault="005640B4" w:rsidP="005640B4">
      <w:pPr>
        <w:numPr>
          <w:ilvl w:val="0"/>
          <w:numId w:val="1"/>
        </w:numPr>
        <w:shd w:val="clear" w:color="auto" w:fill="FFFFFF"/>
        <w:spacing w:before="78" w:after="78" w:line="240" w:lineRule="auto"/>
        <w:ind w:left="203"/>
        <w:rPr>
          <w:rFonts w:ascii="Times New Roman" w:eastAsia="Times New Roman" w:hAnsi="Times New Roman" w:cs="Times New Roman"/>
          <w:color w:val="1A1E0B"/>
          <w:sz w:val="24"/>
          <w:szCs w:val="24"/>
        </w:rPr>
      </w:pPr>
      <w:r w:rsidRPr="00F97EDF">
        <w:rPr>
          <w:rFonts w:ascii="Times New Roman" w:eastAsia="Times New Roman" w:hAnsi="Times New Roman" w:cs="Times New Roman"/>
          <w:color w:val="1A1E0B"/>
          <w:sz w:val="24"/>
          <w:szCs w:val="24"/>
        </w:rPr>
        <w:t>Не допускайте грубых игр на воде: нельзя подныривать под плывущего человека, «топить» его. Подавать ложные сигналы о помощи.</w:t>
      </w:r>
    </w:p>
    <w:p w:rsidR="005640B4" w:rsidRPr="00F97EDF" w:rsidRDefault="005640B4" w:rsidP="005640B4">
      <w:pPr>
        <w:shd w:val="clear" w:color="auto" w:fill="FFFFFF"/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7EDF" w:rsidRPr="00F97EDF" w:rsidRDefault="00F97EDF" w:rsidP="00F97EDF">
      <w:pPr>
        <w:shd w:val="clear" w:color="auto" w:fill="FFFFFF"/>
        <w:spacing w:before="203" w:after="203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5640B4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</w:rPr>
        <w:t>ПОМНИТЕ!</w:t>
      </w:r>
    </w:p>
    <w:p w:rsidR="00F97EDF" w:rsidRPr="00F97EDF" w:rsidRDefault="00F97EDF" w:rsidP="00F97EDF">
      <w:pPr>
        <w:shd w:val="clear" w:color="auto" w:fill="FFFFFF"/>
        <w:spacing w:before="203" w:after="203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5640B4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</w:rPr>
        <w:t>Большинство несчастных случаев случается именно в тот момент,</w:t>
      </w:r>
    </w:p>
    <w:p w:rsidR="00F97EDF" w:rsidRPr="00F97EDF" w:rsidRDefault="00F97EDF" w:rsidP="00F97EDF">
      <w:pPr>
        <w:shd w:val="clear" w:color="auto" w:fill="FFFFFF"/>
        <w:spacing w:before="203" w:after="203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5640B4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</w:rPr>
        <w:t>когда взрослые на «секунду» отвлеклись!</w:t>
      </w:r>
    </w:p>
    <w:p w:rsidR="005640B4" w:rsidRDefault="005640B4" w:rsidP="00564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0B4" w:rsidRPr="00B47155" w:rsidRDefault="005640B4" w:rsidP="00564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155">
        <w:rPr>
          <w:rFonts w:ascii="Times New Roman" w:hAnsi="Times New Roman" w:cs="Times New Roman"/>
          <w:sz w:val="28"/>
          <w:szCs w:val="28"/>
        </w:rPr>
        <w:t>Старший госинспектор ГИМС</w:t>
      </w:r>
    </w:p>
    <w:p w:rsidR="005640B4" w:rsidRPr="00B47155" w:rsidRDefault="005640B4" w:rsidP="00564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155">
        <w:rPr>
          <w:rFonts w:ascii="Times New Roman" w:hAnsi="Times New Roman" w:cs="Times New Roman"/>
          <w:sz w:val="28"/>
          <w:szCs w:val="28"/>
        </w:rPr>
        <w:t>Мишкинского инспекторского участка                              Харитонов В.Н.</w:t>
      </w:r>
    </w:p>
    <w:p w:rsidR="000544D1" w:rsidRPr="005640B4" w:rsidRDefault="000544D1" w:rsidP="005640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44D1" w:rsidRPr="0056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5BA"/>
    <w:multiLevelType w:val="multilevel"/>
    <w:tmpl w:val="FA08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97EDF"/>
    <w:rsid w:val="000544D1"/>
    <w:rsid w:val="005640B4"/>
    <w:rsid w:val="00F9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EDF"/>
    <w:rPr>
      <w:b/>
      <w:bCs/>
    </w:rPr>
  </w:style>
  <w:style w:type="character" w:styleId="a5">
    <w:name w:val="Emphasis"/>
    <w:basedOn w:val="a0"/>
    <w:uiPriority w:val="20"/>
    <w:qFormat/>
    <w:rsid w:val="00F97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2019-05-31T03:29:00Z</dcterms:created>
  <dcterms:modified xsi:type="dcterms:W3CDTF">2019-05-31T04:08:00Z</dcterms:modified>
</cp:coreProperties>
</file>